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22-GIÔÙI GIAÙO GIÔÙI NI CHO ÐEÁN TRÔØI TOÁI</w:t>
      </w:r>
    </w:p>
    <w:p>
      <w:pPr>
        <w:pStyle w:val="BodyText"/>
        <w:spacing w:line="220" w:lineRule="auto" w:before="18"/>
        <w:ind w:right="720"/>
        <w:jc w:val="both"/>
      </w:pPr>
      <w:r>
        <w:rPr>
          <w:color w:val="231F1F"/>
        </w:rPr>
        <w:t>Khi Phaät an truù taïi thaønh Xaù-veä, noùi roäng nhö treân, baáy giôø, </w:t>
      </w:r>
      <w:r>
        <w:rPr>
          <w:color w:val="231F1F"/>
          <w:spacing w:val="-5"/>
        </w:rPr>
        <w:t>caùc </w:t>
      </w:r>
      <w:r>
        <w:rPr>
          <w:color w:val="231F1F"/>
        </w:rPr>
        <w:t>Tröôûng laõo Tyø-kheo theo thöù töï ñi giaùo giôùi Tyø-kheo ni, nhöng Toân giaû Nan-ñaø ñeán phieân mình ñi giaùo giôùi maø khoâng chòu ñi, khieán </w:t>
      </w:r>
      <w:r>
        <w:rPr>
          <w:color w:val="231F1F"/>
          <w:spacing w:val="-3"/>
        </w:rPr>
        <w:t>Tyø-kheo </w:t>
      </w:r>
      <w:r>
        <w:rPr>
          <w:color w:val="231F1F"/>
        </w:rPr>
        <w:t>ni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6"/>
        </w:rPr>
        <w:t> </w:t>
      </w:r>
      <w:r>
        <w:rPr>
          <w:color w:val="231F1F"/>
        </w:rPr>
        <w:t>AÙi</w:t>
      </w:r>
      <w:r>
        <w:rPr>
          <w:color w:val="231F1F"/>
          <w:spacing w:val="-6"/>
        </w:rPr>
        <w:t> </w:t>
      </w:r>
      <w:r>
        <w:rPr>
          <w:color w:val="231F1F"/>
        </w:rPr>
        <w:t>Ñaïi</w:t>
      </w:r>
      <w:r>
        <w:rPr>
          <w:color w:val="231F1F"/>
          <w:spacing w:val="-6"/>
        </w:rPr>
        <w:t> </w:t>
      </w:r>
      <w:r>
        <w:rPr>
          <w:color w:val="231F1F"/>
        </w:rPr>
        <w:t>Kieàu</w:t>
      </w:r>
      <w:r>
        <w:rPr>
          <w:color w:val="231F1F"/>
          <w:spacing w:val="-4"/>
        </w:rPr>
        <w:t> </w:t>
      </w:r>
      <w:r>
        <w:rPr>
          <w:color w:val="231F1F"/>
        </w:rPr>
        <w:t>Ñaøm</w:t>
      </w:r>
      <w:r>
        <w:rPr>
          <w:color w:val="231F1F"/>
          <w:spacing w:val="-5"/>
        </w:rPr>
        <w:t> </w:t>
      </w:r>
      <w:r>
        <w:rPr>
          <w:color w:val="231F1F"/>
        </w:rPr>
        <w:t>Di</w:t>
      </w:r>
      <w:r>
        <w:rPr>
          <w:color w:val="231F1F"/>
          <w:spacing w:val="-6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ñeán</w:t>
      </w:r>
      <w:r>
        <w:rPr>
          <w:color w:val="231F1F"/>
          <w:spacing w:val="-4"/>
        </w:rPr>
        <w:t> </w:t>
      </w:r>
      <w:r>
        <w:rPr>
          <w:color w:val="231F1F"/>
        </w:rPr>
        <w:t>choã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6"/>
        </w:rPr>
        <w:t> </w:t>
      </w:r>
      <w:r>
        <w:rPr>
          <w:color w:val="231F1F"/>
        </w:rPr>
        <w:t>cuoái</w:t>
      </w:r>
      <w:r>
        <w:rPr>
          <w:color w:val="231F1F"/>
          <w:spacing w:val="-3"/>
        </w:rPr>
        <w:t> </w:t>
      </w:r>
      <w:r>
        <w:rPr>
          <w:color w:val="231F1F"/>
        </w:rPr>
        <w:t>ñaàu</w:t>
      </w:r>
      <w:r>
        <w:rPr>
          <w:color w:val="231F1F"/>
          <w:spacing w:val="-7"/>
        </w:rPr>
        <w:t> </w:t>
      </w:r>
      <w:r>
        <w:rPr>
          <w:color w:val="231F1F"/>
        </w:rPr>
        <w:t>ñaûnh</w:t>
      </w:r>
      <w:r>
        <w:rPr>
          <w:color w:val="231F1F"/>
          <w:spacing w:val="-5"/>
        </w:rPr>
        <w:t> </w:t>
      </w:r>
      <w:r>
        <w:rPr>
          <w:color w:val="231F1F"/>
        </w:rPr>
        <w:t>leã</w:t>
      </w:r>
      <w:r>
        <w:rPr>
          <w:color w:val="231F1F"/>
          <w:spacing w:val="-5"/>
        </w:rPr>
        <w:t> </w:t>
      </w:r>
      <w:r>
        <w:rPr>
          <w:color w:val="231F1F"/>
        </w:rPr>
        <w:t>chaân</w:t>
      </w:r>
      <w:r>
        <w:rPr>
          <w:color w:val="231F1F"/>
          <w:spacing w:val="-5"/>
        </w:rPr>
        <w:t> </w:t>
      </w:r>
      <w:r>
        <w:rPr>
          <w:color w:val="231F1F"/>
        </w:rPr>
        <w:t>Phaät roài baïch Phaät: “Baïch Theá Toân! Toân giaû Nan-ñaø theo thöù töï ñi giaùo </w:t>
      </w:r>
      <w:r>
        <w:rPr>
          <w:color w:val="231F1F"/>
          <w:spacing w:val="-3"/>
        </w:rPr>
        <w:t>giôùi </w:t>
      </w:r>
      <w:r>
        <w:rPr>
          <w:color w:val="231F1F"/>
        </w:rPr>
        <w:t>Tyø-kheo ni maø khoâng chòu ñi, vaäy thì ai laø ngöôøi neân ñi ñaây?”. Noùi </w:t>
      </w:r>
      <w:r>
        <w:rPr>
          <w:color w:val="231F1F"/>
          <w:spacing w:val="-3"/>
        </w:rPr>
        <w:t>theá </w:t>
      </w:r>
      <w:r>
        <w:rPr>
          <w:color w:val="231F1F"/>
        </w:rPr>
        <w:t>xong, baø cuoái ñaàu ñaûnh leã chaân Phaät roài ra</w:t>
      </w:r>
      <w:r>
        <w:rPr>
          <w:color w:val="231F1F"/>
          <w:spacing w:val="-4"/>
        </w:rPr>
        <w:t> </w:t>
      </w:r>
      <w:r>
        <w:rPr>
          <w:color w:val="231F1F"/>
        </w:rPr>
        <w:t>ñi.</w:t>
      </w:r>
    </w:p>
    <w:p>
      <w:pPr>
        <w:pStyle w:val="BodyText"/>
        <w:spacing w:line="220" w:lineRule="auto"/>
        <w:ind w:right="721"/>
        <w:jc w:val="both"/>
      </w:pPr>
      <w:r>
        <w:rPr>
          <w:color w:val="231F1F"/>
        </w:rPr>
        <w:t>Phaät lieàn baûo moät Tyø-kheo ñi goïi Nan-ñaø ñeán. Khi thaày tôùi roài, Phaät beøn hoûi: “Ñeán phieân oâng phaûi ñi giaùo giôùi Tyø-kheo ni, maø vì sao khoâng ñi?”.</w:t>
      </w:r>
    </w:p>
    <w:p>
      <w:pPr>
        <w:pStyle w:val="BodyText"/>
        <w:spacing w:line="220" w:lineRule="auto"/>
        <w:ind w:right="736"/>
        <w:jc w:val="both"/>
      </w:pPr>
      <w:r>
        <w:rPr>
          <w:color w:val="231F1F"/>
        </w:rPr>
        <w:t>- Baïch Theá Toân! Vì con chöa ñöôïc Taêng laøm yeát-ma cöû ñi, dotheá maø khoâng ñi.</w:t>
      </w:r>
    </w:p>
    <w:p>
      <w:pPr>
        <w:pStyle w:val="BodyText"/>
        <w:spacing w:line="220" w:lineRule="auto"/>
        <w:ind w:right="736"/>
        <w:jc w:val="both"/>
      </w:pPr>
      <w:r>
        <w:rPr>
          <w:color w:val="231F1F"/>
        </w:rPr>
        <w:t>Phaät lieàn noùi vôùi caùc Tyø-kheo: “Ngöôøi naøo thaønh töïu möôøi hai vieäc thì Taêng neân cöû ñi giaùo giôùi Tyø-kheo ni”.</w:t>
      </w:r>
    </w:p>
    <w:p>
      <w:pPr>
        <w:pStyle w:val="BodyText"/>
        <w:spacing w:line="268" w:lineRule="exact"/>
        <w:ind w:left="1291" w:firstLine="0"/>
        <w:jc w:val="both"/>
      </w:pPr>
      <w:r>
        <w:rPr>
          <w:color w:val="231F1F"/>
        </w:rPr>
        <w:t>Theá naøo laø möôøi hai vieäc? Ñoù laø: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84" w:lineRule="exact" w:before="0" w:after="0"/>
        <w:ind w:left="1538" w:right="0" w:hanging="248"/>
        <w:jc w:val="left"/>
        <w:rPr>
          <w:sz w:val="24"/>
        </w:rPr>
      </w:pPr>
      <w:r>
        <w:rPr>
          <w:color w:val="231F1F"/>
          <w:sz w:val="24"/>
        </w:rPr>
        <w:t>Trì giôùi thanh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Hoïc nhieàu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A-tyø-ñaøm.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Am töôøng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Tyø-ni.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Hoïc giôùi.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Hoïc ñònh.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Hoïc tueä.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94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Coù theå ñoaïn tröø aùc kieán, taø kieán cho keû khaùc.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  <w:tab w:pos="7242" w:val="left" w:leader="none"/>
        </w:tabs>
        <w:spacing w:line="281" w:lineRule="exact" w:before="0" w:after="0"/>
        <w:ind w:left="1550" w:right="0" w:hanging="260"/>
        <w:jc w:val="left"/>
        <w:rPr>
          <w:sz w:val="24"/>
        </w:rPr>
      </w:pPr>
      <w:r>
        <w:rPr>
          <w:color w:val="231F1F"/>
          <w:sz w:val="24"/>
        </w:rPr>
        <w:t>Töï mình giöõ giôùi tinh nghieâm laïi coù theå laøm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göông cho</w:t>
        <w:tab/>
        <w:t>ngöôøi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080" w:bottom="280" w:left="1680" w:right="1680"/>
        </w:sectPr>
      </w:pPr>
    </w:p>
    <w:p>
      <w:pPr>
        <w:pStyle w:val="BodyText"/>
        <w:spacing w:line="307" w:lineRule="exact"/>
        <w:ind w:firstLine="0"/>
      </w:pPr>
      <w:r>
        <w:rPr>
          <w:color w:val="231F1F"/>
        </w:rPr>
        <w:t>khaùc.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301" w:lineRule="exact" w:before="269" w:after="0"/>
        <w:ind w:left="232" w:right="0" w:hanging="246"/>
        <w:jc w:val="left"/>
        <w:rPr>
          <w:sz w:val="24"/>
        </w:rPr>
      </w:pPr>
      <w:r>
        <w:rPr>
          <w:color w:val="231F1F"/>
          <w:sz w:val="24"/>
        </w:rPr>
        <w:br w:type="column"/>
        <w:t>Raønh ngoân ngöõ lyù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luaän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88" w:lineRule="exact" w:before="0" w:after="0"/>
        <w:ind w:left="354" w:right="0" w:hanging="368"/>
        <w:jc w:val="left"/>
        <w:rPr>
          <w:sz w:val="24"/>
        </w:rPr>
      </w:pPr>
      <w:r>
        <w:rPr>
          <w:color w:val="231F1F"/>
          <w:sz w:val="24"/>
        </w:rPr>
        <w:t>Khoâng laøm hoen oá phaïm haïnh.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95" w:lineRule="exact" w:before="0" w:after="0"/>
        <w:ind w:left="354" w:right="0" w:hanging="368"/>
        <w:jc w:val="left"/>
        <w:rPr>
          <w:sz w:val="24"/>
        </w:rPr>
      </w:pPr>
      <w:r>
        <w:rPr>
          <w:color w:val="231F1F"/>
          <w:sz w:val="24"/>
        </w:rPr>
        <w:t>Khoâng hyû hoaïi troïng giôùi cuûa Tyø-kheo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ni.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20" w:lineRule="auto" w:before="15" w:after="0"/>
        <w:ind w:left="-13" w:right="2254" w:firstLine="0"/>
        <w:jc w:val="left"/>
        <w:rPr>
          <w:sz w:val="24"/>
        </w:rPr>
      </w:pPr>
      <w:r>
        <w:rPr>
          <w:color w:val="231F1F"/>
          <w:sz w:val="24"/>
        </w:rPr>
        <w:t>Ñuû hai möôi haï laïp, hoaëc hôn hai möôi haï </w:t>
      </w:r>
      <w:r>
        <w:rPr>
          <w:color w:val="231F1F"/>
          <w:spacing w:val="-4"/>
          <w:sz w:val="24"/>
        </w:rPr>
        <w:t>laïp. </w:t>
      </w:r>
      <w:r>
        <w:rPr>
          <w:color w:val="231F1F"/>
          <w:sz w:val="24"/>
        </w:rPr>
        <w:t>Ñoù laø möôøi hai phaùp.</w:t>
      </w:r>
    </w:p>
    <w:p>
      <w:pPr>
        <w:pStyle w:val="BodyText"/>
        <w:spacing w:line="274" w:lineRule="exact"/>
        <w:ind w:left="-13" w:firstLine="0"/>
      </w:pPr>
      <w:r>
        <w:rPr>
          <w:color w:val="231F1F"/>
        </w:rPr>
        <w:t>Ngöôøi laøm yeát-ma neân taùc baïch (ñeà cöû) nhö sau:</w:t>
      </w:r>
    </w:p>
    <w:p>
      <w:pPr>
        <w:pStyle w:val="BodyText"/>
        <w:tabs>
          <w:tab w:pos="5984" w:val="left" w:leader="none"/>
        </w:tabs>
        <w:spacing w:line="283" w:lineRule="exact"/>
        <w:ind w:left="-13" w:firstLine="0"/>
      </w:pPr>
      <w:r>
        <w:rPr>
          <w:color w:val="231F1F"/>
        </w:rPr>
        <w:t>- Xin Ñaïi ñöùc Taêng laéng nghe! Toân giaû Nan-ñaø</w:t>
      </w:r>
      <w:r>
        <w:rPr>
          <w:color w:val="231F1F"/>
          <w:spacing w:val="15"/>
        </w:rPr>
        <w:t> </w:t>
      </w:r>
      <w:r>
        <w:rPr>
          <w:color w:val="231F1F"/>
        </w:rPr>
        <w:t>thaønh</w:t>
      </w:r>
      <w:r>
        <w:rPr>
          <w:color w:val="231F1F"/>
          <w:spacing w:val="-1"/>
        </w:rPr>
        <w:t> </w:t>
      </w:r>
      <w:r>
        <w:rPr>
          <w:color w:val="231F1F"/>
        </w:rPr>
        <w:t>töïu</w:t>
        <w:tab/>
        <w:t>möôøi</w:t>
      </w:r>
    </w:p>
    <w:p>
      <w:pPr>
        <w:spacing w:after="0" w:line="283" w:lineRule="exact"/>
        <w:sectPr>
          <w:type w:val="continuous"/>
          <w:pgSz w:w="11910" w:h="16840"/>
          <w:pgMar w:top="1080" w:bottom="280" w:left="1680" w:right="1680"/>
          <w:cols w:num="2" w:equalWidth="0">
            <w:col w:w="1267" w:space="40"/>
            <w:col w:w="7243"/>
          </w:cols>
        </w:sectPr>
      </w:pPr>
    </w:p>
    <w:p>
      <w:pPr>
        <w:pStyle w:val="BodyText"/>
        <w:spacing w:line="218" w:lineRule="auto" w:before="23"/>
        <w:ind w:right="640" w:firstLine="0"/>
      </w:pPr>
      <w:r>
        <w:rPr>
          <w:color w:val="231F1F"/>
        </w:rPr>
        <w:t>hai phaùp, nay Taêng sai Nan-ñaø giaùo giôùi Tyø-kheo ni, caùc Ñaïi ñöùc naøo baèng loøng Nan-ñaø giaùo giôùi Tyø-kheo ni thì im laëng, ai khoâng baèng loøng</w:t>
      </w:r>
    </w:p>
    <w:p>
      <w:pPr>
        <w:spacing w:after="0" w:line="218" w:lineRule="auto"/>
        <w:sectPr>
          <w:type w:val="continuous"/>
          <w:pgSz w:w="11910" w:h="16840"/>
          <w:pgMar w:top="1080" w:bottom="280" w:left="1680" w:right="1680"/>
        </w:sectPr>
      </w:pPr>
    </w:p>
    <w:p>
      <w:pPr>
        <w:pStyle w:val="BodyText"/>
        <w:spacing w:line="309" w:lineRule="exact" w:before="71"/>
        <w:ind w:firstLine="0"/>
        <w:jc w:val="both"/>
      </w:pPr>
      <w:r>
        <w:rPr>
          <w:color w:val="231F1F"/>
        </w:rPr>
        <w:t>haõy noùi.</w:t>
      </w:r>
    </w:p>
    <w:p>
      <w:pPr>
        <w:pStyle w:val="BodyText"/>
        <w:spacing w:line="220" w:lineRule="auto" w:before="16"/>
        <w:ind w:right="718"/>
        <w:jc w:val="both"/>
      </w:pPr>
      <w:r>
        <w:rPr>
          <w:color w:val="231F1F"/>
        </w:rPr>
        <w:t>Taêng</w:t>
      </w:r>
      <w:r>
        <w:rPr>
          <w:color w:val="231F1F"/>
          <w:spacing w:val="-11"/>
        </w:rPr>
        <w:t> </w:t>
      </w:r>
      <w:r>
        <w:rPr>
          <w:color w:val="231F1F"/>
        </w:rPr>
        <w:t>ñaõ</w:t>
      </w:r>
      <w:r>
        <w:rPr>
          <w:color w:val="231F1F"/>
          <w:spacing w:val="-11"/>
        </w:rPr>
        <w:t> </w:t>
      </w:r>
      <w:r>
        <w:rPr>
          <w:color w:val="231F1F"/>
        </w:rPr>
        <w:t>baèng</w:t>
      </w:r>
      <w:r>
        <w:rPr>
          <w:color w:val="231F1F"/>
          <w:spacing w:val="-11"/>
        </w:rPr>
        <w:t> </w:t>
      </w:r>
      <w:r>
        <w:rPr>
          <w:color w:val="231F1F"/>
        </w:rPr>
        <w:t>loøng</w:t>
      </w:r>
      <w:r>
        <w:rPr>
          <w:color w:val="231F1F"/>
          <w:spacing w:val="-13"/>
        </w:rPr>
        <w:t> </w:t>
      </w:r>
      <w:r>
        <w:rPr>
          <w:color w:val="231F1F"/>
        </w:rPr>
        <w:t>sai</w:t>
      </w:r>
      <w:r>
        <w:rPr>
          <w:color w:val="231F1F"/>
          <w:spacing w:val="-12"/>
        </w:rPr>
        <w:t> </w:t>
      </w:r>
      <w:r>
        <w:rPr>
          <w:color w:val="231F1F"/>
        </w:rPr>
        <w:t>Nan-ñaø</w:t>
      </w:r>
      <w:r>
        <w:rPr>
          <w:color w:val="231F1F"/>
          <w:spacing w:val="-9"/>
        </w:rPr>
        <w:t> </w:t>
      </w:r>
      <w:r>
        <w:rPr>
          <w:color w:val="231F1F"/>
        </w:rPr>
        <w:t>giaùo</w:t>
      </w:r>
      <w:r>
        <w:rPr>
          <w:color w:val="231F1F"/>
          <w:spacing w:val="-11"/>
        </w:rPr>
        <w:t> </w:t>
      </w:r>
      <w:r>
        <w:rPr>
          <w:color w:val="231F1F"/>
        </w:rPr>
        <w:t>giôùi</w:t>
      </w:r>
      <w:r>
        <w:rPr>
          <w:color w:val="231F1F"/>
          <w:spacing w:val="-11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ni,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11"/>
        </w:rPr>
        <w:t> </w:t>
      </w:r>
      <w:r>
        <w:rPr>
          <w:color w:val="231F1F"/>
        </w:rPr>
        <w:t>Taêng</w:t>
      </w:r>
      <w:r>
        <w:rPr>
          <w:color w:val="231F1F"/>
          <w:spacing w:val="-11"/>
        </w:rPr>
        <w:t> </w:t>
      </w:r>
      <w:r>
        <w:rPr>
          <w:color w:val="231F1F"/>
        </w:rPr>
        <w:t>ñaõ</w:t>
      </w:r>
      <w:r>
        <w:rPr>
          <w:color w:val="231F1F"/>
          <w:spacing w:val="-9"/>
        </w:rPr>
        <w:t> </w:t>
      </w:r>
      <w:r>
        <w:rPr>
          <w:color w:val="231F1F"/>
        </w:rPr>
        <w:t>im laëng. Vaäy vieäc aáy cöù nhö theá maø thi</w:t>
      </w:r>
      <w:r>
        <w:rPr>
          <w:color w:val="231F1F"/>
          <w:spacing w:val="-3"/>
        </w:rPr>
        <w:t> </w:t>
      </w:r>
      <w:r>
        <w:rPr>
          <w:color w:val="231F1F"/>
        </w:rPr>
        <w:t>haønh.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Theá roài, Toân giaû Nan-ñaø tôùi ñoù thuyeát phaùp cho caùc Tyø-kheo ni keùo daøi ñeán luùc maët trôøi laën, caùc Tyø-kheo ni môùi voäi vaû trôû veà laïi</w:t>
      </w:r>
      <w:r>
        <w:rPr>
          <w:color w:val="231F1F"/>
          <w:spacing w:val="-23"/>
        </w:rPr>
        <w:t> </w:t>
      </w:r>
      <w:r>
        <w:rPr>
          <w:color w:val="231F1F"/>
        </w:rPr>
        <w:t>trong thaønh, khieán ngöôøi ñôøi troâng thaáy theá, cheâ traùch: “Sa-moân Thích töû</w:t>
      </w:r>
      <w:r>
        <w:rPr>
          <w:color w:val="231F1F"/>
          <w:spacing w:val="-39"/>
        </w:rPr>
        <w:t> </w:t>
      </w:r>
      <w:r>
        <w:rPr>
          <w:color w:val="231F1F"/>
        </w:rPr>
        <w:t>daãn Tyø-kheo ni naøy ñi mua vui cho ñeán maët trôøi laën môùi trôû veà. Khaù </w:t>
      </w:r>
      <w:r>
        <w:rPr>
          <w:color w:val="231F1F"/>
          <w:spacing w:val="-3"/>
        </w:rPr>
        <w:t>thöông </w:t>
      </w:r>
      <w:r>
        <w:rPr>
          <w:color w:val="231F1F"/>
        </w:rPr>
        <w:t>thay cho thaân phaän nöõ nhi khoâng ñöôïc töï taïi! Ñeán nhö theá thì thaät laø nhöõng keû baïi hoaïi, naøo coù ñaïo haïnh gì”.</w:t>
      </w:r>
    </w:p>
    <w:p>
      <w:pPr>
        <w:pStyle w:val="BodyText"/>
        <w:spacing w:line="220" w:lineRule="auto"/>
        <w:ind w:right="722"/>
        <w:jc w:val="both"/>
      </w:pPr>
      <w:r>
        <w:rPr>
          <w:color w:val="231F1F"/>
        </w:rPr>
        <w:t>Caùc Tyø-kheo nghe theá, beøn ñem söï kieän aáy ñeán baïch leân </w:t>
      </w:r>
      <w:r>
        <w:rPr>
          <w:color w:val="231F1F"/>
          <w:spacing w:val="-3"/>
        </w:rPr>
        <w:t>Theá</w:t>
      </w:r>
      <w:r>
        <w:rPr>
          <w:color w:val="231F1F"/>
          <w:spacing w:val="54"/>
        </w:rPr>
        <w:t> </w:t>
      </w:r>
      <w:r>
        <w:rPr>
          <w:color w:val="231F1F"/>
        </w:rPr>
        <w:t>Toân. Phaät lieàn baûo ñi goïi Nan-ñaø ñeán. Khi thaày ñeán roài, Phaät beøn </w:t>
      </w:r>
      <w:r>
        <w:rPr>
          <w:color w:val="231F1F"/>
          <w:spacing w:val="-3"/>
        </w:rPr>
        <w:t>hoûi: </w:t>
      </w:r>
      <w:r>
        <w:rPr>
          <w:color w:val="231F1F"/>
        </w:rPr>
        <w:t>“OÂng coù vieäc ñoù thaät chaêng?”.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Coù thaät nhö vaäy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0"/>
          <w:numId w:val="2"/>
        </w:numPr>
        <w:tabs>
          <w:tab w:pos="1428" w:val="left" w:leader="none"/>
        </w:tabs>
        <w:spacing w:line="220" w:lineRule="auto" w:before="7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Ñoù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xaáu,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phaùp,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luaät,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traùi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daïy,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theå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duøng vieäc aáy ñeå nuoâi lôùn phaùp thieän ñöôïc.</w:t>
      </w:r>
    </w:p>
    <w:p>
      <w:pPr>
        <w:pStyle w:val="BodyText"/>
        <w:spacing w:line="220" w:lineRule="auto"/>
        <w:ind w:right="720"/>
        <w:jc w:val="both"/>
      </w:pPr>
      <w:r>
        <w:rPr>
          <w:color w:val="231F1F"/>
        </w:rPr>
        <w:t>Theá roài Phaät truyeàn leänh cho caùc Tyø-kheo ñang soáng taïi thaønh Xaù-veä phaûi taäp hoïp laïi taát caû, vì möôøi lôïi ích maø cheá giôùi cho caùc Tyø- kheo, duø ai nghe roài cuõng phaûi nghe laïi:</w:t>
      </w:r>
    </w:p>
    <w:p>
      <w:pPr>
        <w:spacing w:line="220" w:lineRule="auto" w:before="0"/>
        <w:ind w:left="1291" w:right="723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 ñöôïc Taêng sai ñi giaùo giôùi Tyø-kheo ni maø ôû </w:t>
      </w:r>
      <w:r>
        <w:rPr>
          <w:b/>
          <w:i/>
          <w:color w:val="231F1F"/>
          <w:sz w:val="24"/>
        </w:rPr>
        <w:t>laïi töø luùc maët trôøi laën cho ñeán bình minh chöa xuaát hieän, thì phaïm toäi Ba- daï-ñeà”.</w:t>
      </w:r>
    </w:p>
    <w:p>
      <w:pPr>
        <w:spacing w:line="311" w:lineRule="exact" w:before="244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20" w:lineRule="auto" w:before="19"/>
        <w:ind w:right="640"/>
      </w:pPr>
      <w:r>
        <w:rPr>
          <w:color w:val="231F1F"/>
        </w:rPr>
        <w:t>Taêng sai: Ngöôøi thaønh töïu möôøi hai phaùp. Taêng chuùng thaønh töïu, taùc baïch thaønh töïu vaø yeát-ma thaønh töïu.</w:t>
      </w:r>
    </w:p>
    <w:p>
      <w:pPr>
        <w:pStyle w:val="BodyText"/>
        <w:spacing w:line="220" w:lineRule="auto"/>
        <w:ind w:right="640"/>
      </w:pPr>
      <w:r>
        <w:rPr>
          <w:color w:val="231F1F"/>
        </w:rPr>
        <w:t>Giaùo giôùi: Hoaëc laø daïy veà A-tyø-ñaøm (Luaän), hoaëc laø daïy veà Tyø-ni (Luaät).</w:t>
      </w:r>
    </w:p>
    <w:p>
      <w:pPr>
        <w:pStyle w:val="BodyText"/>
        <w:spacing w:line="220" w:lineRule="auto"/>
        <w:ind w:right="640"/>
      </w:pPr>
      <w:r>
        <w:rPr>
          <w:color w:val="231F1F"/>
        </w:rPr>
        <w:t>Trôøi toái: Töø luùc maët trôøi laën cho ñeán khi aùnh saùng maët trôøi chöa xuaát hieän.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Ba-daï-ñeà: Nhö ñaõ noùi treân</w:t>
      </w:r>
    </w:p>
    <w:p>
      <w:pPr>
        <w:pStyle w:val="BodyText"/>
        <w:spacing w:line="220" w:lineRule="auto" w:before="9"/>
        <w:ind w:right="640"/>
      </w:pPr>
      <w:r>
        <w:rPr>
          <w:color w:val="231F1F"/>
        </w:rPr>
        <w:t>Maët trôøi ñaõ laën maø töôûng laø maët trôøi chöa laën cöù vieäc giaùo giôùi thì phaïm toäi Vieät-tyø-ni.</w:t>
      </w:r>
    </w:p>
    <w:p>
      <w:pPr>
        <w:pStyle w:val="BodyText"/>
        <w:spacing w:line="254" w:lineRule="exact"/>
        <w:ind w:left="1291" w:firstLine="0"/>
      </w:pPr>
      <w:r>
        <w:rPr>
          <w:color w:val="231F1F"/>
        </w:rPr>
        <w:t>Maët trôøi chöa laën maø töôûng laø maët trôøi ñaõ laën cuõng phaïm toäi Vieät-</w:t>
      </w:r>
    </w:p>
    <w:p>
      <w:pPr>
        <w:pStyle w:val="BodyText"/>
        <w:spacing w:line="306" w:lineRule="exact"/>
        <w:ind w:firstLine="0"/>
      </w:pPr>
      <w:r>
        <w:rPr>
          <w:color w:val="231F1F"/>
        </w:rPr>
        <w:t>tyø-ni.</w:t>
      </w:r>
    </w:p>
    <w:p>
      <w:pPr>
        <w:pStyle w:val="BodyText"/>
        <w:spacing w:line="271" w:lineRule="exact"/>
        <w:ind w:left="1291" w:firstLine="0"/>
      </w:pPr>
      <w:r>
        <w:rPr>
          <w:color w:val="231F1F"/>
        </w:rPr>
        <w:t>Maët trôøi ñaõ laën maø töôûng laø maët trôøi ñaõ laën (nhöng vaãn tieáp tuïc</w:t>
      </w:r>
    </w:p>
    <w:p>
      <w:pPr>
        <w:pStyle w:val="BodyText"/>
        <w:spacing w:line="300" w:lineRule="exact"/>
        <w:ind w:firstLine="0"/>
      </w:pPr>
      <w:r>
        <w:rPr>
          <w:color w:val="231F1F"/>
        </w:rPr>
        <w:t>giaùo giôùi) thì phaïm toäi Ba-daï-ñeà.</w:t>
      </w:r>
    </w:p>
    <w:p>
      <w:pPr>
        <w:pStyle w:val="BodyText"/>
        <w:spacing w:line="293" w:lineRule="exact"/>
        <w:ind w:left="1291" w:firstLine="0"/>
      </w:pPr>
      <w:r>
        <w:rPr>
          <w:color w:val="231F1F"/>
        </w:rPr>
        <w:t>Maët trôøi chöa laën maø töôûng chöa laën thì khoâng coù toäi.</w:t>
      </w:r>
    </w:p>
    <w:p>
      <w:pPr>
        <w:pStyle w:val="BodyText"/>
        <w:spacing w:line="307" w:lineRule="exact"/>
        <w:ind w:left="1291" w:firstLine="0"/>
      </w:pPr>
      <w:r>
        <w:rPr>
          <w:color w:val="231F1F"/>
        </w:rPr>
        <w:t>Minh töôùng (AÙnh saùng bình minh) trong boán tröôøng hôïp cuõng nhö</w:t>
      </w:r>
    </w:p>
    <w:p>
      <w:pPr>
        <w:spacing w:after="0" w:line="307" w:lineRule="exact"/>
        <w:sectPr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8" w:lineRule="exact" w:before="79"/>
        <w:ind w:firstLine="0"/>
      </w:pPr>
      <w:r>
        <w:rPr>
          <w:color w:val="231F1F"/>
        </w:rPr>
        <w:t>vaäy.</w:t>
      </w:r>
    </w:p>
    <w:p>
      <w:pPr>
        <w:pStyle w:val="BodyText"/>
        <w:spacing w:line="273" w:lineRule="exact"/>
        <w:ind w:left="1291" w:firstLine="0"/>
      </w:pPr>
      <w:r>
        <w:rPr>
          <w:color w:val="231F1F"/>
        </w:rPr>
        <w:t>Tyø-kheo ni maø töôûng laø Thöùc-xoa-ma-ni roài giaùo giôùi hoï thì phaïm</w:t>
      </w:r>
    </w:p>
    <w:p>
      <w:pPr>
        <w:pStyle w:val="BodyText"/>
        <w:spacing w:line="307" w:lineRule="exact"/>
        <w:ind w:firstLine="0"/>
        <w:jc w:val="both"/>
      </w:pPr>
      <w:r>
        <w:rPr>
          <w:color w:val="231F1F"/>
        </w:rPr>
        <w:t>toäi Ba-daï-ñeà.</w:t>
      </w:r>
    </w:p>
    <w:p>
      <w:pPr>
        <w:pStyle w:val="BodyText"/>
        <w:spacing w:line="220" w:lineRule="auto" w:before="14"/>
        <w:ind w:right="722"/>
        <w:jc w:val="both"/>
      </w:pPr>
      <w:r>
        <w:rPr>
          <w:color w:val="231F1F"/>
        </w:rPr>
        <w:t>Thöùc-xoa-ma-ni maø töôûng laø Tyø-kheo ni, roài giaùo giôùi thì </w:t>
      </w:r>
      <w:r>
        <w:rPr>
          <w:color w:val="231F1F"/>
          <w:spacing w:val="-3"/>
        </w:rPr>
        <w:t>phaïm </w:t>
      </w:r>
      <w:r>
        <w:rPr>
          <w:color w:val="231F1F"/>
        </w:rPr>
        <w:t>toäi</w:t>
      </w:r>
      <w:r>
        <w:rPr>
          <w:color w:val="231F1F"/>
          <w:spacing w:val="-1"/>
        </w:rPr>
        <w:t> </w:t>
      </w:r>
      <w:r>
        <w:rPr>
          <w:color w:val="231F1F"/>
        </w:rPr>
        <w:t>Vieät-tyø-ni.</w:t>
      </w:r>
    </w:p>
    <w:p>
      <w:pPr>
        <w:pStyle w:val="BodyText"/>
        <w:spacing w:line="220" w:lineRule="auto"/>
        <w:ind w:right="723"/>
        <w:jc w:val="both"/>
      </w:pPr>
      <w:r>
        <w:rPr>
          <w:color w:val="231F1F"/>
        </w:rPr>
        <w:t>Thöùc-xoa-ma-ni maø töôûng laø Thöùc-xoa-ma-ni roài giaùo giôùi, thì khoâng coù toäi.</w:t>
      </w:r>
    </w:p>
    <w:p>
      <w:pPr>
        <w:pStyle w:val="BodyText"/>
        <w:spacing w:line="220" w:lineRule="auto"/>
        <w:ind w:right="725"/>
        <w:jc w:val="both"/>
      </w:pPr>
      <w:r>
        <w:rPr>
          <w:color w:val="231F1F"/>
        </w:rPr>
        <w:t>Tyø-kheo ni maø töôûng laø Tyø-kheo ni roài giaùo giôùi (ñeán toái), thì phaïm toäi Ba-daï-ñeà.</w:t>
      </w:r>
    </w:p>
    <w:p>
      <w:pPr>
        <w:pStyle w:val="BodyText"/>
        <w:spacing w:line="220" w:lineRule="auto"/>
        <w:ind w:right="722"/>
        <w:jc w:val="both"/>
      </w:pPr>
      <w:r>
        <w:rPr>
          <w:color w:val="231F1F"/>
        </w:rPr>
        <w:t>Sa-di ni, nöõ ngoaïi ñaïo xuaát gia, Öu-baø-di, trong boán tröôøng hôïp, cuõng nhö vaäy.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ni</w:t>
      </w:r>
      <w:r>
        <w:rPr>
          <w:color w:val="231F1F"/>
          <w:spacing w:val="-9"/>
        </w:rPr>
        <w:t> </w:t>
      </w:r>
      <w:r>
        <w:rPr>
          <w:color w:val="231F1F"/>
        </w:rPr>
        <w:t>ban</w:t>
      </w:r>
      <w:r>
        <w:rPr>
          <w:color w:val="231F1F"/>
          <w:spacing w:val="-8"/>
        </w:rPr>
        <w:t> </w:t>
      </w:r>
      <w:r>
        <w:rPr>
          <w:color w:val="231F1F"/>
        </w:rPr>
        <w:t>ñeâm</w:t>
      </w:r>
      <w:r>
        <w:rPr>
          <w:color w:val="231F1F"/>
          <w:spacing w:val="-9"/>
        </w:rPr>
        <w:t> </w:t>
      </w:r>
      <w:r>
        <w:rPr>
          <w:color w:val="231F1F"/>
        </w:rPr>
        <w:t>ñaûnh</w:t>
      </w:r>
      <w:r>
        <w:rPr>
          <w:color w:val="231F1F"/>
          <w:spacing w:val="-8"/>
        </w:rPr>
        <w:t> </w:t>
      </w:r>
      <w:r>
        <w:rPr>
          <w:color w:val="231F1F"/>
        </w:rPr>
        <w:t>leã</w:t>
      </w:r>
      <w:r>
        <w:rPr>
          <w:color w:val="231F1F"/>
          <w:spacing w:val="-9"/>
        </w:rPr>
        <w:t> </w:t>
      </w:r>
      <w:r>
        <w:rPr>
          <w:color w:val="231F1F"/>
        </w:rPr>
        <w:t>döôùi</w:t>
      </w:r>
      <w:r>
        <w:rPr>
          <w:color w:val="231F1F"/>
          <w:spacing w:val="-8"/>
        </w:rPr>
        <w:t> </w:t>
      </w:r>
      <w:r>
        <w:rPr>
          <w:color w:val="231F1F"/>
        </w:rPr>
        <w:t>chaân</w:t>
      </w:r>
      <w:r>
        <w:rPr>
          <w:color w:val="231F1F"/>
          <w:spacing w:val="-8"/>
        </w:rPr>
        <w:t> </w:t>
      </w:r>
      <w:r>
        <w:rPr>
          <w:color w:val="231F1F"/>
        </w:rPr>
        <w:t>Tyø-kheo,</w:t>
      </w:r>
      <w:r>
        <w:rPr>
          <w:color w:val="231F1F"/>
          <w:spacing w:val="-9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Tyø-kheo noùi: “Mong heát khoå ñöôïc giaûi thoaùt”, thì phaïm toäi Ba-daï-ñeà. Neáu </w:t>
      </w:r>
      <w:r>
        <w:rPr>
          <w:color w:val="231F1F"/>
          <w:spacing w:val="-5"/>
        </w:rPr>
        <w:t>noùi: </w:t>
      </w:r>
      <w:r>
        <w:rPr>
          <w:color w:val="231F1F"/>
        </w:rPr>
        <w:t>“Laønh thay, coâ ñeán ñaây”, thì khoâng coù toäi.</w:t>
      </w:r>
    </w:p>
    <w:p>
      <w:pPr>
        <w:pStyle w:val="BodyText"/>
        <w:spacing w:line="220" w:lineRule="auto"/>
        <w:ind w:right="720"/>
        <w:jc w:val="both"/>
      </w:pPr>
      <w:r>
        <w:rPr>
          <w:color w:val="231F1F"/>
        </w:rPr>
        <w:t>Neáu trong ñeâm boán boä chuùng taäp hoïp ñeå nghe phaùp maø Tyø-kheo coù duïng yù muoán thuyeát phaùp rieâng cho Tyø-kheo ni roài noùi veà caùc </w:t>
      </w:r>
      <w:r>
        <w:rPr>
          <w:color w:val="231F1F"/>
          <w:spacing w:val="-3"/>
        </w:rPr>
        <w:t>kinh </w:t>
      </w:r>
      <w:r>
        <w:rPr>
          <w:color w:val="231F1F"/>
        </w:rPr>
        <w:t>Ñaïi-aùi-ñaïo</w:t>
      </w:r>
      <w:r>
        <w:rPr>
          <w:color w:val="231F1F"/>
          <w:spacing w:val="-8"/>
        </w:rPr>
        <w:t> </w:t>
      </w:r>
      <w:r>
        <w:rPr>
          <w:color w:val="231F1F"/>
        </w:rPr>
        <w:t>xuaát</w:t>
      </w:r>
      <w:r>
        <w:rPr>
          <w:color w:val="231F1F"/>
          <w:spacing w:val="-8"/>
        </w:rPr>
        <w:t> </w:t>
      </w:r>
      <w:r>
        <w:rPr>
          <w:color w:val="231F1F"/>
        </w:rPr>
        <w:t>Gia,</w:t>
      </w:r>
      <w:r>
        <w:rPr>
          <w:color w:val="231F1F"/>
          <w:spacing w:val="-5"/>
        </w:rPr>
        <w:t> </w:t>
      </w:r>
      <w:r>
        <w:rPr>
          <w:color w:val="231F1F"/>
        </w:rPr>
        <w:t>kinh</w:t>
      </w:r>
      <w:r>
        <w:rPr>
          <w:color w:val="231F1F"/>
          <w:spacing w:val="-8"/>
        </w:rPr>
        <w:t> </w:t>
      </w:r>
      <w:r>
        <w:rPr>
          <w:color w:val="231F1F"/>
        </w:rPr>
        <w:t>Haéc</w:t>
      </w:r>
      <w:r>
        <w:rPr>
          <w:color w:val="231F1F"/>
          <w:spacing w:val="-8"/>
        </w:rPr>
        <w:t> </w:t>
      </w:r>
      <w:r>
        <w:rPr>
          <w:color w:val="231F1F"/>
        </w:rPr>
        <w:t>cuø-ñaøm-di,</w:t>
      </w:r>
      <w:r>
        <w:rPr>
          <w:color w:val="231F1F"/>
          <w:spacing w:val="-8"/>
        </w:rPr>
        <w:t> </w:t>
      </w:r>
      <w:r>
        <w:rPr>
          <w:color w:val="231F1F"/>
        </w:rPr>
        <w:t>kinh</w:t>
      </w:r>
      <w:r>
        <w:rPr>
          <w:color w:val="231F1F"/>
          <w:spacing w:val="-8"/>
        </w:rPr>
        <w:t> </w:t>
      </w:r>
      <w:r>
        <w:rPr>
          <w:color w:val="231F1F"/>
        </w:rPr>
        <w:t>Phaùp-döï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thì phaïm toäi Ba-daï-ñeà. Neáu laâu nay chæ ñoïc caùc kinh naøy, khoâng bieát </w:t>
      </w:r>
      <w:r>
        <w:rPr>
          <w:color w:val="231F1F"/>
          <w:spacing w:val="-3"/>
        </w:rPr>
        <w:t>caùc </w:t>
      </w:r>
      <w:r>
        <w:rPr>
          <w:color w:val="231F1F"/>
        </w:rPr>
        <w:t>kinh khaùc roài theo thöù töï maø ñoïc, thì khoâng coù</w:t>
      </w:r>
      <w:r>
        <w:rPr>
          <w:color w:val="231F1F"/>
          <w:spacing w:val="1"/>
        </w:rPr>
        <w:t> </w:t>
      </w:r>
      <w:r>
        <w:rPr>
          <w:color w:val="231F1F"/>
        </w:rPr>
        <w:t>toäi.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Neáu ban ñeâm Tyø-kheo ngoài treân toøa cao thuyeát phaùp maø </w:t>
      </w:r>
      <w:r>
        <w:rPr>
          <w:color w:val="231F1F"/>
          <w:spacing w:val="-3"/>
        </w:rPr>
        <w:t>noùi </w:t>
      </w:r>
      <w:r>
        <w:rPr>
          <w:color w:val="231F1F"/>
        </w:rPr>
        <w:t>nhö sau: “Taát caû hoäi chuùng ngoài laéng nghe cho roõ”, thì phaïm toäi Ba-daï-ñeà. Neáu khoâng noùi nhö theá maø chæ lo thuyeát phaùp thì khoâng coù toäi. Theá</w:t>
      </w:r>
      <w:r>
        <w:rPr>
          <w:color w:val="231F1F"/>
          <w:spacing w:val="-37"/>
        </w:rPr>
        <w:t> </w:t>
      </w:r>
      <w:r>
        <w:rPr>
          <w:color w:val="231F1F"/>
        </w:rPr>
        <w:t>neân noùi (nhö</w:t>
      </w:r>
      <w:r>
        <w:rPr>
          <w:color w:val="231F1F"/>
          <w:spacing w:val="-1"/>
        </w:rPr>
        <w:t> </w:t>
      </w:r>
      <w:r>
        <w:rPr>
          <w:color w:val="231F1F"/>
        </w:rPr>
        <w:t>treân).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38" w:hanging="248"/>
        <w:jc w:val="righ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40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41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44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45" w:hanging="24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2" w:line="318" w:lineRule="exact"/>
      <w:ind w:left="1291"/>
      <w:jc w:val="both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1536" w:hanging="2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- 043 T072 Bá»Ÿ LUáº¬T 2 _031_ Giá»łi GiÃ¡o Giá»łi Ni Cho Ä’áº¿n Trá»ši Tá»‚i-92 PhÃ¡p Ä’Æ¡n Ä’á»†-Giá»łi PhÃ¡p Cá»§a Tá»³ Kheo.docx</dc:title>
  <dcterms:created xsi:type="dcterms:W3CDTF">2021-03-11T02:36:18Z</dcterms:created>
  <dcterms:modified xsi:type="dcterms:W3CDTF">2021-03-11T02:36:18Z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